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8" w:rsidRPr="00713A68" w:rsidRDefault="00FB6A70" w:rsidP="00713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62.75pt;margin-top:283.3pt;width:3.35pt;height:72.85pt;flip:x;z-index:2516756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3" style="position:absolute;left:0;text-align:left;margin-left:286.55pt;margin-top:356.15pt;width:159.95pt;height:93.8pt;z-index:2516746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B6A70" w:rsidRPr="00FB6A70" w:rsidRDefault="00FB6A70" w:rsidP="00FB6A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Безбарьерная</w:t>
                  </w:r>
                  <w:proofErr w:type="spellEnd"/>
                  <w:r w:rsidRPr="00FB6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среда для людей с ограниченными возможностями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451.55pt;margin-top:271.6pt;width:66.9pt;height:55.2pt;flip:x y;z-index:251670528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479.85pt;margin-top:326.8pt;width:146.55pt;height:81.2pt;z-index:2516643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3A68" w:rsidRPr="00713A68" w:rsidRDefault="00713A68" w:rsidP="00713A68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13A68">
                    <w:rPr>
                      <w:rFonts w:ascii="Times New Roman" w:hAnsi="Times New Roman" w:cs="Times New Roman"/>
                      <w:sz w:val="44"/>
                      <w:szCs w:val="44"/>
                    </w:rPr>
                    <w:t>Лыжные трассы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212.9pt;margin-top:271.6pt;width:80.35pt;height:30.95pt;flip:y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101.5pt;margin-top:302.55pt;width:156.55pt;height:91.25pt;z-index:2516633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3A68" w:rsidRPr="00713A68" w:rsidRDefault="00713A68" w:rsidP="00713A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13A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Открытая хоккейная коробка</w:t>
                  </w:r>
                </w:p>
              </w:txbxContent>
            </v:textbox>
          </v:oval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374.45pt;margin-top:85.75pt;width:.85pt;height:71.1pt;flip:y;z-index:251673600" o:connectortype="straight"/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457.4pt;margin-top:91.6pt;width:90.35pt;height:79.45pt;flip:y;z-index:251672576" o:connectortype="straight"/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496.7pt;margin-top:215.5pt;width:91.25pt;height:0;z-index:251671552" o:connectortype="straight"/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144.25pt;margin-top:215.5pt;width:104.65pt;height:5.05pt;z-index:251668480" o:connectortype="straight"/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212.9pt;margin-top:85.75pt;width:73.65pt;height:85.3pt;z-index:251667456" o:connectortype="straight" strokecolor="black [3200]" strokeweight="1pt">
            <v:shadow type="perspective" color="#7f7f7f [1601]" offset="1pt" offset2="-3pt"/>
          </v:shape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-9.05pt;margin-top:176.15pt;width:149.05pt;height:78.7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3A68" w:rsidRPr="00713A68" w:rsidRDefault="00713A68" w:rsidP="00713A6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13A6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Теннисный корт</w:t>
                  </w:r>
                </w:p>
              </w:txbxContent>
            </v:textbox>
          </v:oval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172.85pt;margin-top:-52.4pt;width:409.4pt;height:36.85pt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1F7AB7" w:rsidRPr="001F7AB7" w:rsidRDefault="001F7AB7" w:rsidP="001F7A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Материально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F7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техническая база МАУ ДО «ДЮСШ»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2017г.</w:t>
                  </w:r>
                </w:p>
              </w:txbxContent>
            </v:textbox>
          </v:rect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587.95pt;margin-top:171.05pt;width:154.9pt;height:88.75pt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3A68" w:rsidRPr="00713A68" w:rsidRDefault="00713A68" w:rsidP="00713A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A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Уличная баскетбольная площадка</w:t>
                  </w:r>
                </w:p>
              </w:txbxContent>
            </v:textbox>
          </v:oval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530.2pt;margin-top:22.9pt;width:153.2pt;height:78.65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3A68" w:rsidRPr="00713A68" w:rsidRDefault="00713A68" w:rsidP="00713A6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13A6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Спортивный зал</w:t>
                  </w:r>
                </w:p>
              </w:txbxContent>
            </v:textbox>
          </v:oval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left:0;text-align:left;margin-left:84pt;margin-top:12.05pt;width:154.05pt;height:79.55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3A68" w:rsidRPr="00713A68" w:rsidRDefault="00713A68" w:rsidP="00713A68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13A68">
                    <w:rPr>
                      <w:rFonts w:ascii="Times New Roman" w:hAnsi="Times New Roman" w:cs="Times New Roman"/>
                      <w:sz w:val="44"/>
                      <w:szCs w:val="44"/>
                    </w:rPr>
                    <w:t>Ледовая арена</w:t>
                  </w:r>
                </w:p>
              </w:txbxContent>
            </v:textbox>
          </v:oval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304.15pt;margin-top:12.05pt;width:153.25pt;height:73.7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3A68" w:rsidRPr="00713A68" w:rsidRDefault="00713A68" w:rsidP="00713A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13A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Тренажерный зал</w:t>
                  </w:r>
                </w:p>
              </w:txbxContent>
            </v:textbox>
          </v:oval>
        </w:pict>
      </w:r>
      <w:r w:rsidR="00CC2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248.9pt;margin-top:156.85pt;width:247.8pt;height:126.4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3A68" w:rsidRPr="00713A68" w:rsidRDefault="00713A68" w:rsidP="00713A68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713A68">
                    <w:rPr>
                      <w:rFonts w:ascii="Times New Roman" w:hAnsi="Times New Roman" w:cs="Times New Roman"/>
                      <w:sz w:val="56"/>
                      <w:szCs w:val="56"/>
                    </w:rPr>
                    <w:t>МАУ ДО «ДЮСШ»</w:t>
                  </w:r>
                </w:p>
              </w:txbxContent>
            </v:textbox>
          </v:oval>
        </w:pict>
      </w:r>
    </w:p>
    <w:sectPr w:rsidR="00713A68" w:rsidRPr="00713A68" w:rsidSect="00713A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A68"/>
    <w:rsid w:val="000A7D3C"/>
    <w:rsid w:val="001F5F1E"/>
    <w:rsid w:val="001F7AB7"/>
    <w:rsid w:val="00290FB6"/>
    <w:rsid w:val="00337C34"/>
    <w:rsid w:val="003914CE"/>
    <w:rsid w:val="00713A68"/>
    <w:rsid w:val="009D5E17"/>
    <w:rsid w:val="00CC255B"/>
    <w:rsid w:val="00EB225C"/>
    <w:rsid w:val="00FB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38"/>
        <o:r id="V:Rule11" type="connector" idref="#_x0000_s1040"/>
        <o:r id="V:Rule12" type="connector" idref="#_x0000_s1035"/>
        <o:r id="V:Rule13" type="connector" idref="#_x0000_s1037"/>
        <o:r id="V:Rule14" type="connector" idref="#_x0000_s1041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2017-03-30T03:48:00Z</dcterms:created>
  <dcterms:modified xsi:type="dcterms:W3CDTF">2017-06-29T02:59:00Z</dcterms:modified>
</cp:coreProperties>
</file>